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53" w:tblpY="-370"/>
        <w:tblW w:w="10548" w:type="dxa"/>
        <w:tblLook w:val="0000"/>
      </w:tblPr>
      <w:tblGrid>
        <w:gridCol w:w="1836"/>
        <w:gridCol w:w="6557"/>
        <w:gridCol w:w="2155"/>
      </w:tblGrid>
      <w:tr w:rsidR="007E522A" w:rsidRPr="007E522A" w:rsidTr="00CE2C69">
        <w:trPr>
          <w:trHeight w:val="1260"/>
        </w:trPr>
        <w:tc>
          <w:tcPr>
            <w:tcW w:w="1836" w:type="dxa"/>
          </w:tcPr>
          <w:p w:rsidR="007E522A" w:rsidRPr="007E522A" w:rsidRDefault="007E522A" w:rsidP="007E522A">
            <w:pPr>
              <w:tabs>
                <w:tab w:val="center" w:pos="4320"/>
                <w:tab w:val="righ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:rsidR="007E522A" w:rsidRPr="007E522A" w:rsidRDefault="007E522A" w:rsidP="007E522A">
            <w:pPr>
              <w:tabs>
                <w:tab w:val="center" w:pos="4320"/>
                <w:tab w:val="righ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10096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</w:tcPr>
          <w:p w:rsidR="007E522A" w:rsidRPr="007E522A" w:rsidRDefault="007E522A" w:rsidP="007E522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</w:rPr>
            </w:pPr>
            <w:r w:rsidRPr="007E522A">
              <w:rPr>
                <w:rFonts w:ascii="Times New Roman" w:eastAsia="Times New Roman" w:hAnsi="Times New Roman" w:cs="Times New Roman"/>
                <w:b/>
                <w:iCs/>
                <w:color w:val="0000FF"/>
                <w:sz w:val="28"/>
                <w:szCs w:val="28"/>
              </w:rPr>
              <w:t>DEPARTMENT OF DEFENSE</w:t>
            </w:r>
          </w:p>
          <w:p w:rsidR="007E522A" w:rsidRPr="007E522A" w:rsidRDefault="007E522A" w:rsidP="007E522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DEPENDENTS SCHOOLS</w:t>
            </w: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88900</wp:posOffset>
                  </wp:positionV>
                  <wp:extent cx="1628775" cy="1647825"/>
                  <wp:effectExtent l="19050" t="0" r="9525" b="0"/>
                  <wp:wrapTight wrapText="bothSides">
                    <wp:wrapPolygon edited="0">
                      <wp:start x="-253" y="0"/>
                      <wp:lineTo x="-253" y="21475"/>
                      <wp:lineTo x="21726" y="21475"/>
                      <wp:lineTo x="21726" y="0"/>
                      <wp:lineTo x="-253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8B023E" w:rsidRDefault="008B023E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  <w:p w:rsidR="007E522A" w:rsidRPr="007E522A" w:rsidRDefault="00BC2A6C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SCHOOL ADVISORY COUNCIL</w:t>
            </w:r>
            <w:r w:rsidR="008B023E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AGENDA</w:t>
            </w:r>
          </w:p>
          <w:p w:rsidR="007E522A" w:rsidRPr="007E522A" w:rsidRDefault="007E522A" w:rsidP="007E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E522A" w:rsidRPr="00BC2A6C" w:rsidRDefault="007E522A" w:rsidP="00BC2A6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155" w:type="dxa"/>
          </w:tcPr>
          <w:p w:rsidR="007E522A" w:rsidRPr="007E522A" w:rsidRDefault="007E522A" w:rsidP="007E522A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2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800" cy="111442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23E" w:rsidRDefault="008B023E" w:rsidP="008B02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0591">
        <w:rPr>
          <w:sz w:val="28"/>
          <w:szCs w:val="28"/>
        </w:rPr>
        <w:t>13 March</w:t>
      </w:r>
      <w:r>
        <w:rPr>
          <w:sz w:val="28"/>
          <w:szCs w:val="28"/>
        </w:rPr>
        <w:t xml:space="preserve"> 1530</w:t>
      </w:r>
    </w:p>
    <w:p w:rsidR="00CE1437" w:rsidRDefault="008B023E" w:rsidP="008B023E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Purpose of the Meeting</w:t>
      </w:r>
      <w:r w:rsidR="00CE1437">
        <w:rPr>
          <w:b/>
          <w:sz w:val="24"/>
          <w:szCs w:val="24"/>
        </w:rPr>
        <w:t>: Routine SAC Session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Elected Officers and Tasks</w:t>
      </w:r>
      <w:r>
        <w:rPr>
          <w:sz w:val="24"/>
          <w:szCs w:val="24"/>
        </w:rPr>
        <w:t xml:space="preserve">: SAC Committee </w:t>
      </w:r>
      <w:r>
        <w:rPr>
          <w:b/>
          <w:sz w:val="24"/>
          <w:szCs w:val="24"/>
        </w:rPr>
        <w:t>Chair</w:t>
      </w:r>
      <w:r>
        <w:rPr>
          <w:sz w:val="24"/>
          <w:szCs w:val="24"/>
        </w:rPr>
        <w:t xml:space="preserve">:  Kelly Waite (Completes agenda each meeting, collects items for the agenda and discussion), </w:t>
      </w:r>
      <w:r>
        <w:rPr>
          <w:b/>
          <w:sz w:val="24"/>
          <w:szCs w:val="24"/>
        </w:rPr>
        <w:t>Vice Chair</w:t>
      </w:r>
      <w:r>
        <w:rPr>
          <w:sz w:val="24"/>
          <w:szCs w:val="24"/>
        </w:rPr>
        <w:t xml:space="preserve">:  </w:t>
      </w:r>
      <w:r w:rsidR="00CE1437">
        <w:rPr>
          <w:sz w:val="24"/>
          <w:szCs w:val="24"/>
        </w:rPr>
        <w:t>Brian Adkins</w:t>
      </w:r>
      <w:r>
        <w:rPr>
          <w:sz w:val="24"/>
          <w:szCs w:val="24"/>
        </w:rPr>
        <w:t xml:space="preserve"> (Handles agenda in absence of chair, adds agenda items), </w:t>
      </w:r>
      <w:r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:  Robin Stworzydiak (Records minutes and sends them to the committee members via email), </w:t>
      </w:r>
      <w:r>
        <w:rPr>
          <w:b/>
          <w:sz w:val="24"/>
          <w:szCs w:val="24"/>
        </w:rPr>
        <w:t>Parliamentarian:</w:t>
      </w:r>
      <w:r>
        <w:rPr>
          <w:sz w:val="24"/>
          <w:szCs w:val="24"/>
        </w:rPr>
        <w:t xml:space="preserve">  Jesse Woods</w:t>
      </w:r>
      <w:r w:rsidR="00CE1437">
        <w:rPr>
          <w:sz w:val="24"/>
          <w:szCs w:val="24"/>
        </w:rPr>
        <w:t>/Angela Bolinger</w:t>
      </w:r>
      <w:r>
        <w:rPr>
          <w:sz w:val="24"/>
          <w:szCs w:val="24"/>
        </w:rPr>
        <w:t xml:space="preserve"> (Makes sure the committee stays on track with Open Forums and Procedures) </w:t>
      </w:r>
    </w:p>
    <w:p w:rsidR="008B023E" w:rsidRDefault="008B023E" w:rsidP="008B023E">
      <w:pPr>
        <w:rPr>
          <w:i/>
          <w:sz w:val="24"/>
          <w:szCs w:val="24"/>
        </w:rPr>
      </w:pPr>
      <w:r>
        <w:rPr>
          <w:b/>
          <w:sz w:val="24"/>
          <w:szCs w:val="24"/>
        </w:rPr>
        <w:t>SAC Goal:</w:t>
      </w:r>
      <w:r>
        <w:rPr>
          <w:sz w:val="24"/>
          <w:szCs w:val="24"/>
        </w:rPr>
        <w:t xml:space="preserve"> “</w:t>
      </w:r>
      <w:r>
        <w:rPr>
          <w:i/>
          <w:sz w:val="24"/>
          <w:szCs w:val="24"/>
        </w:rPr>
        <w:t>To partner with Schweinfurt High School and the Garrison community to support the physical, emotional, spiritual, and psychological well-being of our student population in order to develop and maintain resiliency.”</w:t>
      </w:r>
    </w:p>
    <w:p w:rsidR="008B023E" w:rsidRDefault="008B023E" w:rsidP="007C23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Principals Report</w:t>
      </w:r>
      <w:r>
        <w:rPr>
          <w:sz w:val="24"/>
          <w:szCs w:val="24"/>
        </w:rPr>
        <w:t>: Dr. Vince Diaz</w:t>
      </w:r>
    </w:p>
    <w:p w:rsidR="007C23DE" w:rsidRPr="00A15A2C" w:rsidRDefault="007C23DE" w:rsidP="007C23DE">
      <w:pPr>
        <w:spacing w:after="0"/>
        <w:ind w:firstLine="720"/>
        <w:rPr>
          <w:b/>
        </w:rPr>
      </w:pPr>
      <w:r>
        <w:t>*</w:t>
      </w:r>
      <w:r w:rsidR="00554A94">
        <w:rPr>
          <w:b/>
        </w:rPr>
        <w:t>Graduation</w:t>
      </w:r>
      <w:r w:rsidRPr="00A15A2C">
        <w:rPr>
          <w:b/>
        </w:rPr>
        <w:t>:</w:t>
      </w:r>
    </w:p>
    <w:p w:rsidR="007C23DE" w:rsidRDefault="00590591" w:rsidP="007C23DE">
      <w:pPr>
        <w:pStyle w:val="ListParagraph"/>
        <w:spacing w:after="0"/>
        <w:ind w:left="1080"/>
      </w:pPr>
      <w:r>
        <w:t xml:space="preserve"> Funding for Mercure secured last week </w:t>
      </w:r>
    </w:p>
    <w:p w:rsidR="00590591" w:rsidRDefault="00590591" w:rsidP="007C23DE">
      <w:pPr>
        <w:pStyle w:val="ListParagraph"/>
        <w:spacing w:after="0"/>
        <w:ind w:left="1080"/>
      </w:pPr>
    </w:p>
    <w:p w:rsidR="007C23DE" w:rsidRDefault="007C23DE" w:rsidP="007C23DE">
      <w:pPr>
        <w:spacing w:after="0"/>
        <w:ind w:firstLine="720"/>
      </w:pPr>
      <w:r w:rsidRPr="00A15A2C">
        <w:rPr>
          <w:b/>
        </w:rPr>
        <w:t>*</w:t>
      </w:r>
      <w:r w:rsidR="00590591">
        <w:rPr>
          <w:b/>
        </w:rPr>
        <w:t>STEMposium</w:t>
      </w:r>
      <w:r>
        <w:t>:</w:t>
      </w:r>
    </w:p>
    <w:p w:rsidR="00590591" w:rsidRDefault="00590591" w:rsidP="007C23DE">
      <w:pPr>
        <w:spacing w:after="0"/>
        <w:ind w:firstLine="720"/>
      </w:pPr>
      <w:r>
        <w:t xml:space="preserve">       May 12-17</w:t>
      </w:r>
      <w:r w:rsidRPr="00590591">
        <w:rPr>
          <w:vertAlign w:val="superscript"/>
        </w:rPr>
        <w:t>th</w:t>
      </w:r>
      <w:r>
        <w:t xml:space="preserve"> at Vilseck; exposes students to robotics, science, technology, and engineering </w:t>
      </w:r>
    </w:p>
    <w:p w:rsidR="007C23DE" w:rsidRDefault="007C23DE" w:rsidP="00590591">
      <w:pPr>
        <w:spacing w:after="0"/>
      </w:pPr>
    </w:p>
    <w:p w:rsidR="007C23DE" w:rsidRDefault="00590591" w:rsidP="007C23DE">
      <w:pPr>
        <w:spacing w:after="0"/>
        <w:ind w:firstLine="720"/>
        <w:rPr>
          <w:b/>
        </w:rPr>
      </w:pPr>
      <w:r>
        <w:rPr>
          <w:b/>
        </w:rPr>
        <w:t xml:space="preserve">*Spring </w:t>
      </w:r>
      <w:r w:rsidR="00554A94">
        <w:rPr>
          <w:b/>
        </w:rPr>
        <w:t xml:space="preserve"> Sports</w:t>
      </w:r>
      <w:r w:rsidR="007C23DE" w:rsidRPr="00A15A2C">
        <w:rPr>
          <w:b/>
        </w:rPr>
        <w:t>:</w:t>
      </w:r>
    </w:p>
    <w:p w:rsidR="00590591" w:rsidRPr="00A15A2C" w:rsidRDefault="00590591" w:rsidP="007C23DE">
      <w:pPr>
        <w:spacing w:after="0"/>
        <w:ind w:firstLine="720"/>
        <w:rPr>
          <w:b/>
        </w:rPr>
      </w:pPr>
    </w:p>
    <w:p w:rsidR="007C23DE" w:rsidRDefault="00590591" w:rsidP="007C23DE">
      <w:pPr>
        <w:pStyle w:val="ListParagraph"/>
        <w:spacing w:after="0"/>
        <w:ind w:left="1080"/>
      </w:pPr>
      <w:r>
        <w:t xml:space="preserve"> Girl’s soccer cancelled due to low participation. Four girls are playing on the boy’s team.</w:t>
      </w:r>
      <w:r w:rsidR="007C23DE">
        <w:t xml:space="preserve"> </w:t>
      </w:r>
    </w:p>
    <w:p w:rsidR="007C23DE" w:rsidRPr="00A15A2C" w:rsidRDefault="007C23DE" w:rsidP="007C23DE">
      <w:pPr>
        <w:spacing w:after="0"/>
        <w:ind w:firstLine="720"/>
        <w:rPr>
          <w:b/>
        </w:rPr>
      </w:pPr>
    </w:p>
    <w:p w:rsidR="007C23DE" w:rsidRDefault="007C23DE" w:rsidP="007C23DE">
      <w:pPr>
        <w:pStyle w:val="ListParagraph"/>
        <w:spacing w:after="0"/>
        <w:ind w:left="1080"/>
      </w:pPr>
      <w:r>
        <w:t xml:space="preserve"> </w:t>
      </w:r>
    </w:p>
    <w:p w:rsidR="007C23DE" w:rsidRDefault="00590591" w:rsidP="00590591">
      <w:pPr>
        <w:spacing w:after="0"/>
      </w:pPr>
      <w:r>
        <w:t xml:space="preserve">                *Terra Nova testing this week</w:t>
      </w:r>
    </w:p>
    <w:p w:rsidR="00590591" w:rsidRDefault="00590591" w:rsidP="007C23DE">
      <w:pPr>
        <w:spacing w:after="0"/>
        <w:ind w:firstLine="720"/>
      </w:pPr>
    </w:p>
    <w:p w:rsidR="00590591" w:rsidRDefault="00590591" w:rsidP="007C23DE">
      <w:pPr>
        <w:spacing w:after="0"/>
        <w:ind w:firstLine="720"/>
      </w:pPr>
    </w:p>
    <w:p w:rsidR="007C23DE" w:rsidRDefault="007C23DE" w:rsidP="007C23DE">
      <w:pPr>
        <w:spacing w:after="0"/>
        <w:ind w:firstLine="720"/>
      </w:pPr>
    </w:p>
    <w:p w:rsidR="007C23DE" w:rsidRPr="00A15A2C" w:rsidRDefault="00590591" w:rsidP="007C23DE">
      <w:pPr>
        <w:spacing w:after="0"/>
        <w:ind w:firstLine="720"/>
        <w:rPr>
          <w:b/>
        </w:rPr>
      </w:pPr>
      <w:r>
        <w:rPr>
          <w:b/>
        </w:rPr>
        <w:lastRenderedPageBreak/>
        <w:t>*</w:t>
      </w:r>
      <w:r w:rsidR="007C23DE" w:rsidRPr="00A15A2C">
        <w:rPr>
          <w:b/>
        </w:rPr>
        <w:t>Culinary Arts</w:t>
      </w:r>
      <w:r>
        <w:rPr>
          <w:b/>
        </w:rPr>
        <w:t xml:space="preserve"> </w:t>
      </w:r>
      <w:r w:rsidR="00554A94">
        <w:rPr>
          <w:b/>
        </w:rPr>
        <w:t>:</w:t>
      </w:r>
    </w:p>
    <w:p w:rsidR="007C23DE" w:rsidRDefault="00590591" w:rsidP="007C23DE">
      <w:pPr>
        <w:pStyle w:val="ListParagraph"/>
        <w:spacing w:after="0"/>
        <w:ind w:left="1080"/>
      </w:pPr>
      <w:r>
        <w:t>Has raised almost half of the $8,000 needed for the culinary competition in Baltimore on April 20</w:t>
      </w:r>
      <w:r w:rsidRPr="00590591">
        <w:rPr>
          <w:vertAlign w:val="superscript"/>
        </w:rPr>
        <w:t>th</w:t>
      </w:r>
      <w:r>
        <w:t xml:space="preserve"> and 21</w:t>
      </w:r>
      <w:r w:rsidRPr="00590591">
        <w:rPr>
          <w:vertAlign w:val="superscript"/>
        </w:rPr>
        <w:t>st</w:t>
      </w:r>
    </w:p>
    <w:p w:rsidR="00590591" w:rsidRDefault="00590591" w:rsidP="007C23DE">
      <w:pPr>
        <w:pStyle w:val="ListParagraph"/>
        <w:spacing w:after="0"/>
        <w:ind w:left="1080"/>
      </w:pPr>
    </w:p>
    <w:p w:rsidR="007C23DE" w:rsidRDefault="00590591" w:rsidP="007C23DE">
      <w:pPr>
        <w:spacing w:after="0"/>
        <w:ind w:firstLine="720"/>
      </w:pPr>
      <w:r>
        <w:rPr>
          <w:b/>
        </w:rPr>
        <w:t>*SAT testing:</w:t>
      </w:r>
      <w:r w:rsidR="007C23DE">
        <w:t xml:space="preserve"> </w:t>
      </w:r>
    </w:p>
    <w:p w:rsidR="007C23DE" w:rsidRDefault="00590591" w:rsidP="007C23DE">
      <w:pPr>
        <w:pStyle w:val="ListParagraph"/>
        <w:spacing w:after="0"/>
        <w:ind w:left="1080"/>
      </w:pPr>
      <w:r>
        <w:t>May 4</w:t>
      </w:r>
      <w:r w:rsidRPr="00590591">
        <w:rPr>
          <w:vertAlign w:val="superscript"/>
        </w:rPr>
        <w:t>th</w:t>
      </w:r>
      <w:r>
        <w:t>; students have to register online by April 5th</w:t>
      </w:r>
    </w:p>
    <w:p w:rsidR="007C23DE" w:rsidRPr="00A15A2C" w:rsidRDefault="00554A94" w:rsidP="007C23DE">
      <w:pPr>
        <w:spacing w:after="0"/>
        <w:ind w:firstLine="720"/>
        <w:rPr>
          <w:b/>
        </w:rPr>
      </w:pPr>
      <w:r>
        <w:rPr>
          <w:b/>
        </w:rPr>
        <w:t>*CSI</w:t>
      </w:r>
    </w:p>
    <w:p w:rsidR="00590591" w:rsidRDefault="00590591" w:rsidP="007C23DE">
      <w:pPr>
        <w:pStyle w:val="ListParagraph"/>
        <w:spacing w:after="0"/>
        <w:ind w:left="1080"/>
      </w:pPr>
      <w:r>
        <w:t>CSI day for staff March 29</w:t>
      </w:r>
    </w:p>
    <w:p w:rsidR="007C23DE" w:rsidRDefault="00590591" w:rsidP="007C23DE">
      <w:pPr>
        <w:pStyle w:val="ListParagraph"/>
        <w:spacing w:after="0"/>
        <w:ind w:left="1080"/>
      </w:pPr>
      <w:r>
        <w:t>Provisional accreditation for Advanced ED; semiformal visit April 22nd</w:t>
      </w:r>
    </w:p>
    <w:p w:rsidR="007C23DE" w:rsidRDefault="007C23DE" w:rsidP="007C23DE">
      <w:pPr>
        <w:pStyle w:val="ListParagraph"/>
        <w:spacing w:after="0"/>
        <w:ind w:left="1080"/>
      </w:pPr>
      <w:r>
        <w:t xml:space="preserve">   </w:t>
      </w:r>
    </w:p>
    <w:p w:rsidR="007C23DE" w:rsidRDefault="007C23DE" w:rsidP="007C23DE">
      <w:pPr>
        <w:spacing w:after="0"/>
        <w:rPr>
          <w:sz w:val="24"/>
          <w:szCs w:val="24"/>
        </w:rPr>
      </w:pP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School Liaison Officer Report</w:t>
      </w:r>
      <w:r>
        <w:rPr>
          <w:sz w:val="24"/>
          <w:szCs w:val="24"/>
        </w:rPr>
        <w:t>: Ms. Beth Potter</w:t>
      </w:r>
    </w:p>
    <w:p w:rsidR="00590591" w:rsidRDefault="00590591" w:rsidP="007C23DE">
      <w:pPr>
        <w:pStyle w:val="ListParagraph"/>
        <w:ind w:left="1080"/>
      </w:pPr>
      <w:r>
        <w:t>*1/91 CAV in process of returning; a component of the 72</w:t>
      </w:r>
      <w:r w:rsidRPr="00590591">
        <w:rPr>
          <w:vertAlign w:val="superscript"/>
        </w:rPr>
        <w:t>nd</w:t>
      </w:r>
      <w:r>
        <w:t xml:space="preserve"> still deployed</w:t>
      </w:r>
    </w:p>
    <w:p w:rsidR="007C23DE" w:rsidRDefault="00590591" w:rsidP="007C23DE">
      <w:pPr>
        <w:pStyle w:val="ListParagraph"/>
        <w:ind w:left="1080"/>
      </w:pPr>
      <w:r>
        <w:t>*Bullying  Prevention Task Force</w:t>
      </w:r>
      <w:r w:rsidR="007C23DE">
        <w:t xml:space="preserve"> </w:t>
      </w:r>
      <w:r>
        <w:t>March 27</w:t>
      </w:r>
      <w:r w:rsidRPr="00590591">
        <w:rPr>
          <w:vertAlign w:val="superscript"/>
        </w:rPr>
        <w:t>th</w:t>
      </w:r>
      <w:r>
        <w:t>; looking to do a telepresence with Isles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Deputy Garrison Report</w:t>
      </w:r>
      <w:r w:rsidR="00554A94">
        <w:rPr>
          <w:sz w:val="24"/>
          <w:szCs w:val="24"/>
        </w:rPr>
        <w:t>: Mr. Brian Adkins</w:t>
      </w:r>
    </w:p>
    <w:p w:rsidR="007C23DE" w:rsidRDefault="00590591" w:rsidP="008B023E">
      <w:r>
        <w:t>*Has to resign from SAC position due to conflict of interest; SAC parent representative/Deputy Garrison position</w:t>
      </w:r>
    </w:p>
    <w:p w:rsidR="00590591" w:rsidRDefault="00590591" w:rsidP="008B023E">
      <w:r>
        <w:t>*Reviewed snow delay procedures and snafu issues</w:t>
      </w:r>
    </w:p>
    <w:p w:rsidR="00590591" w:rsidRDefault="00590591" w:rsidP="008B023E">
      <w:r>
        <w:t>*Furlough planning in progress</w:t>
      </w:r>
    </w:p>
    <w:p w:rsidR="00590591" w:rsidRDefault="00590591" w:rsidP="008B023E">
      <w:pPr>
        <w:rPr>
          <w:sz w:val="24"/>
          <w:szCs w:val="24"/>
        </w:rPr>
      </w:pP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Old Business</w:t>
      </w:r>
      <w:r>
        <w:rPr>
          <w:sz w:val="24"/>
          <w:szCs w:val="24"/>
        </w:rPr>
        <w:t>:</w:t>
      </w:r>
    </w:p>
    <w:p w:rsidR="008B023E" w:rsidRDefault="00CE1437" w:rsidP="008B023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Recap of last meeting</w:t>
      </w:r>
    </w:p>
    <w:p w:rsidR="008B023E" w:rsidRDefault="008B023E" w:rsidP="008B023E">
      <w:pPr>
        <w:rPr>
          <w:sz w:val="24"/>
          <w:szCs w:val="24"/>
        </w:rPr>
      </w:pPr>
      <w:r>
        <w:rPr>
          <w:b/>
          <w:sz w:val="24"/>
          <w:szCs w:val="24"/>
        </w:rPr>
        <w:t>New Business</w:t>
      </w:r>
      <w:r>
        <w:rPr>
          <w:sz w:val="24"/>
          <w:szCs w:val="24"/>
        </w:rPr>
        <w:t>:</w:t>
      </w:r>
    </w:p>
    <w:p w:rsidR="007C23DE" w:rsidRDefault="007C23DE" w:rsidP="007C23DE">
      <w:pPr>
        <w:tabs>
          <w:tab w:val="left" w:pos="360"/>
          <w:tab w:val="left" w:pos="1080"/>
        </w:tabs>
      </w:pPr>
      <w:r>
        <w:rPr>
          <w:b/>
        </w:rPr>
        <w:t xml:space="preserve">  </w:t>
      </w:r>
      <w:r>
        <w:rPr>
          <w:b/>
        </w:rPr>
        <w:tab/>
        <w:t xml:space="preserve">        </w:t>
      </w:r>
      <w:r w:rsidRPr="00A15A2C">
        <w:rPr>
          <w:b/>
        </w:rPr>
        <w:t>A.</w:t>
      </w:r>
      <w:r>
        <w:rPr>
          <w:b/>
        </w:rPr>
        <w:t xml:space="preserve"> </w:t>
      </w:r>
      <w:r w:rsidR="00554A94">
        <w:rPr>
          <w:b/>
        </w:rPr>
        <w:t>Review of Handbook</w:t>
      </w:r>
      <w:r w:rsidRPr="00DC5270">
        <w:rPr>
          <w:b/>
        </w:rPr>
        <w:t>:</w:t>
      </w:r>
    </w:p>
    <w:p w:rsidR="007C23DE" w:rsidRDefault="007C23DE" w:rsidP="007C23DE">
      <w:pPr>
        <w:tabs>
          <w:tab w:val="left" w:pos="360"/>
          <w:tab w:val="left" w:pos="1080"/>
        </w:tabs>
        <w:spacing w:after="0"/>
        <w:ind w:left="1440"/>
      </w:pPr>
      <w:r>
        <w:t>*</w:t>
      </w:r>
      <w:r w:rsidR="00554A94">
        <w:t>Defer until next SAC meeting.</w:t>
      </w:r>
    </w:p>
    <w:p w:rsidR="007C23DE" w:rsidRDefault="007C23DE" w:rsidP="007C23DE">
      <w:pPr>
        <w:tabs>
          <w:tab w:val="left" w:pos="360"/>
          <w:tab w:val="left" w:pos="1080"/>
        </w:tabs>
        <w:spacing w:after="0"/>
        <w:ind w:left="1440"/>
      </w:pPr>
      <w:r>
        <w:t xml:space="preserve"> </w:t>
      </w:r>
    </w:p>
    <w:p w:rsidR="007C23DE" w:rsidRDefault="00590591" w:rsidP="007C23DE">
      <w:pPr>
        <w:tabs>
          <w:tab w:val="left" w:pos="360"/>
          <w:tab w:val="left" w:pos="720"/>
          <w:tab w:val="left" w:pos="1080"/>
        </w:tabs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 xml:space="preserve">  B. SAC elections for the 2013-2014 school year</w:t>
      </w:r>
    </w:p>
    <w:p w:rsidR="00590591" w:rsidRPr="00DC5270" w:rsidRDefault="00590591" w:rsidP="007C23DE">
      <w:pPr>
        <w:tabs>
          <w:tab w:val="left" w:pos="360"/>
          <w:tab w:val="left" w:pos="720"/>
          <w:tab w:val="left" w:pos="1080"/>
        </w:tabs>
        <w:spacing w:after="0"/>
        <w:rPr>
          <w:b/>
        </w:rPr>
      </w:pPr>
    </w:p>
    <w:p w:rsidR="007C23DE" w:rsidRDefault="00590591" w:rsidP="007C23DE">
      <w:pPr>
        <w:tabs>
          <w:tab w:val="left" w:pos="360"/>
          <w:tab w:val="left" w:pos="1080"/>
        </w:tabs>
        <w:spacing w:after="0"/>
        <w:ind w:left="1440"/>
      </w:pPr>
      <w:r>
        <w:t>*Need to be done prior to the next school year: will discuss at next SAC meeting</w:t>
      </w:r>
    </w:p>
    <w:p w:rsidR="007C23DE" w:rsidRDefault="007C23DE" w:rsidP="007C23DE">
      <w:pPr>
        <w:tabs>
          <w:tab w:val="left" w:pos="360"/>
          <w:tab w:val="left" w:pos="1080"/>
        </w:tabs>
        <w:spacing w:after="0"/>
        <w:ind w:left="1440"/>
      </w:pPr>
      <w:r>
        <w:t xml:space="preserve">  </w:t>
      </w:r>
    </w:p>
    <w:p w:rsidR="007C23DE" w:rsidRDefault="007C23DE" w:rsidP="007C23DE">
      <w:pPr>
        <w:spacing w:after="0"/>
        <w:rPr>
          <w:b/>
          <w:sz w:val="24"/>
          <w:szCs w:val="24"/>
        </w:rPr>
      </w:pPr>
    </w:p>
    <w:p w:rsidR="008B023E" w:rsidRDefault="008B023E" w:rsidP="007C23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Open Forum</w:t>
      </w:r>
      <w:r>
        <w:rPr>
          <w:sz w:val="24"/>
          <w:szCs w:val="24"/>
        </w:rPr>
        <w:t>:</w:t>
      </w:r>
      <w:r w:rsidR="00590591">
        <w:rPr>
          <w:sz w:val="24"/>
          <w:szCs w:val="24"/>
        </w:rPr>
        <w:t xml:space="preserve"> </w:t>
      </w:r>
    </w:p>
    <w:p w:rsidR="00590591" w:rsidRDefault="00590591" w:rsidP="005905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Dr. Diaz acknowledged the ACS staff, they have been coming to the high school, during seminar and presenting classes such as Sexual Assault Awareness, Dating Violence, and Bullying, to the students.</w:t>
      </w:r>
    </w:p>
    <w:p w:rsidR="00590591" w:rsidRDefault="00590591" w:rsidP="005905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Rebecca Helm- Junior prom is Saturday, June 1</w:t>
      </w:r>
      <w:r w:rsidRPr="005905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from 8-11pm at the Stadthalle in Schweinfurt. The prom is for juniors and seniors only. Sophomores and freshmen are allowed only if invited by an upper classmen.</w:t>
      </w:r>
      <w:r w:rsidRPr="00590591">
        <w:rPr>
          <w:sz w:val="24"/>
          <w:szCs w:val="24"/>
        </w:rPr>
        <w:t xml:space="preserve">      </w:t>
      </w:r>
    </w:p>
    <w:p w:rsidR="00590591" w:rsidRPr="00590591" w:rsidRDefault="00590591" w:rsidP="0059059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April  is National Alcohol Awareness Month-ASAP would like to partner with the ASACS counselor.</w:t>
      </w:r>
      <w:r w:rsidRPr="00590591">
        <w:rPr>
          <w:sz w:val="24"/>
          <w:szCs w:val="24"/>
        </w:rPr>
        <w:t xml:space="preserve"> </w:t>
      </w:r>
    </w:p>
    <w:p w:rsidR="00590591" w:rsidRDefault="00590591" w:rsidP="007C23DE">
      <w:pPr>
        <w:spacing w:after="0"/>
        <w:rPr>
          <w:sz w:val="24"/>
          <w:szCs w:val="24"/>
        </w:rPr>
      </w:pPr>
    </w:p>
    <w:p w:rsidR="00590591" w:rsidRDefault="00590591" w:rsidP="007C23DE">
      <w:pPr>
        <w:spacing w:after="0"/>
        <w:rPr>
          <w:sz w:val="24"/>
          <w:szCs w:val="24"/>
        </w:rPr>
      </w:pPr>
    </w:p>
    <w:p w:rsidR="007C23DE" w:rsidRDefault="007C23DE" w:rsidP="007C23DE">
      <w:pPr>
        <w:ind w:left="1440"/>
        <w:rPr>
          <w:rFonts w:ascii="Arial" w:hAnsi="Arial"/>
          <w:bCs/>
          <w:color w:val="000000"/>
        </w:rPr>
      </w:pPr>
    </w:p>
    <w:p w:rsidR="007C23DE" w:rsidRDefault="007C23DE" w:rsidP="007C23DE">
      <w:pPr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>Mrs. Kelly Waite motione</w:t>
      </w:r>
      <w:r w:rsidR="00590591">
        <w:rPr>
          <w:rFonts w:ascii="Arial" w:hAnsi="Arial"/>
          <w:bCs/>
          <w:color w:val="000000"/>
        </w:rPr>
        <w:t>d to adjourn the meeting at 1605.  Mrs. Angela Bolinger</w:t>
      </w:r>
      <w:r>
        <w:rPr>
          <w:rFonts w:ascii="Arial" w:hAnsi="Arial"/>
          <w:bCs/>
          <w:color w:val="000000"/>
        </w:rPr>
        <w:t xml:space="preserve"> second</w:t>
      </w:r>
      <w:r w:rsidR="00590591">
        <w:rPr>
          <w:rFonts w:ascii="Arial" w:hAnsi="Arial"/>
          <w:bCs/>
          <w:color w:val="000000"/>
        </w:rPr>
        <w:t>ed</w:t>
      </w:r>
      <w:r>
        <w:rPr>
          <w:rFonts w:ascii="Arial" w:hAnsi="Arial"/>
          <w:bCs/>
          <w:color w:val="000000"/>
        </w:rPr>
        <w:t xml:space="preserve"> the motion. </w:t>
      </w:r>
    </w:p>
    <w:p w:rsidR="007C23DE" w:rsidRDefault="007C23DE" w:rsidP="007C23DE">
      <w:pPr>
        <w:spacing w:after="0"/>
        <w:rPr>
          <w:sz w:val="28"/>
          <w:szCs w:val="28"/>
        </w:rPr>
      </w:pPr>
    </w:p>
    <w:p w:rsidR="002F37B0" w:rsidRDefault="002F37B0" w:rsidP="002F37B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2F37B0" w:rsidRDefault="002F37B0" w:rsidP="004F41E9">
      <w:pPr>
        <w:rPr>
          <w:rFonts w:ascii="Baskerville Old Face" w:hAnsi="Baskerville Old Face"/>
          <w:b/>
          <w:sz w:val="28"/>
          <w:szCs w:val="28"/>
        </w:rPr>
      </w:pPr>
    </w:p>
    <w:p w:rsidR="004F41E9" w:rsidRPr="004F41E9" w:rsidRDefault="004F41E9" w:rsidP="004F41E9">
      <w:pPr>
        <w:rPr>
          <w:rFonts w:ascii="Baskerville Old Face" w:hAnsi="Baskerville Old Face"/>
          <w:i/>
          <w:sz w:val="28"/>
          <w:szCs w:val="28"/>
        </w:rPr>
      </w:pPr>
    </w:p>
    <w:sectPr w:rsidR="004F41E9" w:rsidRPr="004F41E9" w:rsidSect="0038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1504"/>
    <w:multiLevelType w:val="hybridMultilevel"/>
    <w:tmpl w:val="B0CE49AA"/>
    <w:lvl w:ilvl="0" w:tplc="78E8DA6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9A6EBE"/>
    <w:multiLevelType w:val="hybridMultilevel"/>
    <w:tmpl w:val="1B3872C4"/>
    <w:lvl w:ilvl="0" w:tplc="1E46B0CC">
      <w:start w:val="18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577145"/>
    <w:multiLevelType w:val="hybridMultilevel"/>
    <w:tmpl w:val="413861E6"/>
    <w:lvl w:ilvl="0" w:tplc="BC1AD462">
      <w:start w:val="1"/>
      <w:numFmt w:val="upperLetter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E0C0F63"/>
    <w:multiLevelType w:val="hybridMultilevel"/>
    <w:tmpl w:val="A01CF942"/>
    <w:lvl w:ilvl="0" w:tplc="B44EBAF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1F0807"/>
    <w:multiLevelType w:val="hybridMultilevel"/>
    <w:tmpl w:val="A7561A1C"/>
    <w:lvl w:ilvl="0" w:tplc="FBE2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4112"/>
    <w:multiLevelType w:val="hybridMultilevel"/>
    <w:tmpl w:val="75FA7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B2E8F"/>
    <w:multiLevelType w:val="hybridMultilevel"/>
    <w:tmpl w:val="C11E4B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44A"/>
    <w:rsid w:val="000E1C5E"/>
    <w:rsid w:val="002F37B0"/>
    <w:rsid w:val="00387972"/>
    <w:rsid w:val="003F0734"/>
    <w:rsid w:val="004D4182"/>
    <w:rsid w:val="004F41E9"/>
    <w:rsid w:val="0051541E"/>
    <w:rsid w:val="00554A94"/>
    <w:rsid w:val="00586DC9"/>
    <w:rsid w:val="00590591"/>
    <w:rsid w:val="005A467E"/>
    <w:rsid w:val="006061BF"/>
    <w:rsid w:val="00686F48"/>
    <w:rsid w:val="00746C7D"/>
    <w:rsid w:val="00754ED6"/>
    <w:rsid w:val="007C23DE"/>
    <w:rsid w:val="007E522A"/>
    <w:rsid w:val="00806B37"/>
    <w:rsid w:val="008B023E"/>
    <w:rsid w:val="00941AA7"/>
    <w:rsid w:val="009A5A0F"/>
    <w:rsid w:val="00A74FB4"/>
    <w:rsid w:val="00A82AA9"/>
    <w:rsid w:val="00AA5034"/>
    <w:rsid w:val="00AF4CD5"/>
    <w:rsid w:val="00B43B86"/>
    <w:rsid w:val="00B57CF3"/>
    <w:rsid w:val="00B7144A"/>
    <w:rsid w:val="00BC2A6C"/>
    <w:rsid w:val="00C04F7C"/>
    <w:rsid w:val="00CE1437"/>
    <w:rsid w:val="00CF4117"/>
    <w:rsid w:val="00E12541"/>
    <w:rsid w:val="00F73A29"/>
    <w:rsid w:val="00F91E82"/>
    <w:rsid w:val="00FA58C3"/>
    <w:rsid w:val="00F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>DoDDS-Europe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United States Army</cp:lastModifiedBy>
  <cp:revision>2</cp:revision>
  <cp:lastPrinted>2013-03-13T12:39:00Z</cp:lastPrinted>
  <dcterms:created xsi:type="dcterms:W3CDTF">2013-05-06T06:23:00Z</dcterms:created>
  <dcterms:modified xsi:type="dcterms:W3CDTF">2013-05-06T06:23:00Z</dcterms:modified>
</cp:coreProperties>
</file>